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6504" w14:textId="477BFFD5" w:rsidR="00F61AEE" w:rsidRDefault="008565B3" w:rsidP="00F61AE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Remittance Advice </w:t>
      </w:r>
      <w:r w:rsidR="00AF4CA9">
        <w:rPr>
          <w:rFonts w:ascii="Arial" w:hAnsi="Arial" w:cs="Arial"/>
          <w:b/>
          <w:bCs/>
          <w:sz w:val="24"/>
          <w:szCs w:val="24"/>
          <w:u w:val="single"/>
        </w:rPr>
        <w:t>Email</w:t>
      </w:r>
      <w:r w:rsidR="00F74719">
        <w:rPr>
          <w:rFonts w:ascii="Arial" w:hAnsi="Arial" w:cs="Arial"/>
          <w:b/>
          <w:bCs/>
          <w:sz w:val="24"/>
          <w:szCs w:val="24"/>
          <w:u w:val="single"/>
        </w:rPr>
        <w:t xml:space="preserve"> Amendment Form</w:t>
      </w:r>
    </w:p>
    <w:p w14:paraId="4DC132AE" w14:textId="77777777" w:rsidR="007130D8" w:rsidRDefault="007130D8" w:rsidP="00F61AE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437DE2" w14:textId="08FF2193" w:rsidR="0002075F" w:rsidRDefault="00752739" w:rsidP="006446B6">
      <w:pPr>
        <w:rPr>
          <w:rFonts w:ascii="Arial" w:hAnsi="Arial" w:cs="Arial"/>
        </w:rPr>
      </w:pPr>
      <w:r w:rsidRPr="006925E6">
        <w:rPr>
          <w:rFonts w:ascii="Arial" w:hAnsi="Arial" w:cs="Arial"/>
        </w:rPr>
        <w:t xml:space="preserve">If you require </w:t>
      </w:r>
      <w:r w:rsidR="006E0F48" w:rsidRPr="006925E6">
        <w:rPr>
          <w:rFonts w:ascii="Arial" w:hAnsi="Arial" w:cs="Arial"/>
        </w:rPr>
        <w:t>a</w:t>
      </w:r>
      <w:r w:rsidR="003C75EA" w:rsidRPr="006925E6">
        <w:rPr>
          <w:rFonts w:ascii="Arial" w:hAnsi="Arial" w:cs="Arial"/>
        </w:rPr>
        <w:t xml:space="preserve"> remittance advice email address to be amended for your GP practice or PCN</w:t>
      </w:r>
      <w:r w:rsidR="004C00CF" w:rsidRPr="006925E6">
        <w:rPr>
          <w:rFonts w:ascii="Arial" w:hAnsi="Arial" w:cs="Arial"/>
        </w:rPr>
        <w:t xml:space="preserve">, </w:t>
      </w:r>
      <w:r w:rsidR="00793E08">
        <w:rPr>
          <w:rFonts w:ascii="Arial" w:hAnsi="Arial" w:cs="Arial"/>
        </w:rPr>
        <w:t>please</w:t>
      </w:r>
      <w:r w:rsidR="0071652E" w:rsidRPr="006925E6">
        <w:rPr>
          <w:rFonts w:ascii="Arial" w:hAnsi="Arial" w:cs="Arial"/>
        </w:rPr>
        <w:t xml:space="preserve"> </w:t>
      </w:r>
      <w:r w:rsidR="00793E08">
        <w:rPr>
          <w:rFonts w:ascii="Arial" w:hAnsi="Arial" w:cs="Arial"/>
        </w:rPr>
        <w:t>complete</w:t>
      </w:r>
      <w:r w:rsidR="0071652E" w:rsidRPr="006925E6">
        <w:rPr>
          <w:rFonts w:ascii="Arial" w:hAnsi="Arial" w:cs="Arial"/>
        </w:rPr>
        <w:t xml:space="preserve"> this </w:t>
      </w:r>
      <w:r w:rsidR="00E72CF6" w:rsidRPr="006925E6">
        <w:rPr>
          <w:rFonts w:ascii="Arial" w:hAnsi="Arial" w:cs="Arial"/>
        </w:rPr>
        <w:t>form</w:t>
      </w:r>
      <w:r w:rsidR="00E72CF6">
        <w:rPr>
          <w:rFonts w:ascii="Arial" w:hAnsi="Arial" w:cs="Arial"/>
        </w:rPr>
        <w:t xml:space="preserve">. </w:t>
      </w:r>
    </w:p>
    <w:p w14:paraId="6814D636" w14:textId="05A4E721" w:rsidR="00752739" w:rsidRPr="006925E6" w:rsidRDefault="00E72CF6" w:rsidP="006446B6">
      <w:pPr>
        <w:rPr>
          <w:rFonts w:ascii="Arial" w:hAnsi="Arial" w:cs="Arial"/>
        </w:rPr>
      </w:pPr>
      <w:r>
        <w:rPr>
          <w:rFonts w:ascii="Arial" w:hAnsi="Arial" w:cs="Arial"/>
        </w:rPr>
        <w:t>Please</w:t>
      </w:r>
      <w:r w:rsidR="00214D2C" w:rsidRPr="006925E6">
        <w:rPr>
          <w:rFonts w:ascii="Arial" w:hAnsi="Arial" w:cs="Arial"/>
        </w:rPr>
        <w:t xml:space="preserve"> provide the following information:</w:t>
      </w:r>
    </w:p>
    <w:p w14:paraId="4EC19267" w14:textId="38063A59" w:rsidR="00214D2C" w:rsidRPr="006925E6" w:rsidRDefault="00214D2C" w:rsidP="00214D2C">
      <w:pPr>
        <w:rPr>
          <w:rFonts w:ascii="Arial" w:hAnsi="Arial" w:cs="Arial"/>
          <w:b/>
          <w:bCs/>
        </w:rPr>
      </w:pPr>
      <w:r w:rsidRPr="006925E6">
        <w:rPr>
          <w:rFonts w:ascii="Arial" w:hAnsi="Arial" w:cs="Arial"/>
          <w:b/>
          <w:bCs/>
        </w:rPr>
        <w:t>Practice</w:t>
      </w:r>
      <w:r w:rsidR="00EF7B3C">
        <w:rPr>
          <w:rFonts w:ascii="Arial" w:hAnsi="Arial" w:cs="Arial"/>
          <w:b/>
          <w:bCs/>
        </w:rPr>
        <w:t>/PCN</w:t>
      </w:r>
      <w:r w:rsidR="00B80514">
        <w:rPr>
          <w:rFonts w:ascii="Arial" w:hAnsi="Arial" w:cs="Arial"/>
          <w:b/>
          <w:bCs/>
        </w:rPr>
        <w:t xml:space="preserve">ODS </w:t>
      </w:r>
      <w:r w:rsidRPr="006925E6">
        <w:rPr>
          <w:rFonts w:ascii="Arial" w:hAnsi="Arial" w:cs="Arial"/>
          <w:b/>
          <w:bCs/>
        </w:rPr>
        <w:t>Code:</w:t>
      </w:r>
      <w:r w:rsidRPr="006925E6">
        <w:rPr>
          <w:noProof/>
        </w:rPr>
        <w:t xml:space="preserve"> </w:t>
      </w:r>
    </w:p>
    <w:p w14:paraId="731A5EA5" w14:textId="59C07AED" w:rsidR="00214D2C" w:rsidRPr="006925E6" w:rsidRDefault="00214D2C" w:rsidP="00214D2C">
      <w:pPr>
        <w:rPr>
          <w:rFonts w:ascii="Arial" w:hAnsi="Arial" w:cs="Arial"/>
          <w:b/>
          <w:bCs/>
        </w:rPr>
      </w:pPr>
      <w:r w:rsidRPr="006925E6">
        <w:rPr>
          <w:rFonts w:ascii="Arial" w:hAnsi="Arial" w:cs="Arial"/>
          <w:b/>
          <w:bCs/>
        </w:rPr>
        <w:t>Name of Practice</w:t>
      </w:r>
      <w:r w:rsidR="00EF7B3C">
        <w:rPr>
          <w:rFonts w:ascii="Arial" w:hAnsi="Arial" w:cs="Arial"/>
          <w:b/>
          <w:bCs/>
        </w:rPr>
        <w:t>/PCN</w:t>
      </w:r>
      <w:r w:rsidRPr="006925E6">
        <w:rPr>
          <w:rFonts w:ascii="Arial" w:hAnsi="Arial" w:cs="Arial"/>
          <w:b/>
          <w:bCs/>
        </w:rPr>
        <w:t xml:space="preserve">: </w:t>
      </w:r>
    </w:p>
    <w:p w14:paraId="55ADC8FD" w14:textId="2F0F2B5C" w:rsidR="00214D2C" w:rsidRPr="006925E6" w:rsidRDefault="00214D2C" w:rsidP="00214D2C">
      <w:pPr>
        <w:rPr>
          <w:rFonts w:ascii="Arial" w:hAnsi="Arial" w:cs="Arial"/>
          <w:b/>
          <w:bCs/>
        </w:rPr>
      </w:pPr>
      <w:r w:rsidRPr="006925E6">
        <w:rPr>
          <w:rFonts w:ascii="Arial" w:hAnsi="Arial" w:cs="Arial"/>
          <w:b/>
          <w:bCs/>
        </w:rPr>
        <w:t>Practice</w:t>
      </w:r>
      <w:r w:rsidR="00EF7B3C">
        <w:rPr>
          <w:rFonts w:ascii="Arial" w:hAnsi="Arial" w:cs="Arial"/>
          <w:b/>
          <w:bCs/>
        </w:rPr>
        <w:t>/PCN</w:t>
      </w:r>
      <w:r w:rsidRPr="006925E6">
        <w:rPr>
          <w:rFonts w:ascii="Arial" w:hAnsi="Arial" w:cs="Arial"/>
          <w:b/>
          <w:bCs/>
        </w:rPr>
        <w:t xml:space="preserve"> Address (including post code):</w:t>
      </w:r>
    </w:p>
    <w:p w14:paraId="72DD45B4" w14:textId="2C516111" w:rsidR="006446B6" w:rsidRPr="00597E06" w:rsidRDefault="006446B6" w:rsidP="006446B6">
      <w:pPr>
        <w:rPr>
          <w:rFonts w:ascii="Arial" w:hAnsi="Arial" w:cs="Arial"/>
        </w:rPr>
      </w:pPr>
      <w:r w:rsidRPr="00597E06">
        <w:rPr>
          <w:rFonts w:ascii="Arial" w:hAnsi="Arial" w:cs="Arial"/>
        </w:rPr>
        <w:t xml:space="preserve">Please refer to the guidance </w:t>
      </w:r>
      <w:r w:rsidR="00EC5581">
        <w:rPr>
          <w:rFonts w:ascii="Arial" w:hAnsi="Arial" w:cs="Arial"/>
        </w:rPr>
        <w:t xml:space="preserve">below which is </w:t>
      </w:r>
      <w:r w:rsidRPr="00597E06">
        <w:rPr>
          <w:rFonts w:ascii="Arial" w:hAnsi="Arial" w:cs="Arial"/>
        </w:rPr>
        <w:t>available on the PCSE website</w:t>
      </w:r>
      <w:r w:rsidR="00EC5581">
        <w:rPr>
          <w:rFonts w:ascii="Arial" w:hAnsi="Arial" w:cs="Arial"/>
        </w:rPr>
        <w:t xml:space="preserve">. This provides details for the process of amending a </w:t>
      </w:r>
      <w:r w:rsidR="00F22AEB" w:rsidRPr="00597E06">
        <w:rPr>
          <w:rFonts w:ascii="Arial" w:hAnsi="Arial" w:cs="Arial"/>
        </w:rPr>
        <w:t>remittance advice emai</w:t>
      </w:r>
      <w:r w:rsidR="00A270E9" w:rsidRPr="00597E06">
        <w:rPr>
          <w:rFonts w:ascii="Arial" w:hAnsi="Arial" w:cs="Arial"/>
        </w:rPr>
        <w:t>l address</w:t>
      </w:r>
      <w:r w:rsidR="009829F0" w:rsidRPr="00597E06">
        <w:rPr>
          <w:rFonts w:ascii="Arial" w:hAnsi="Arial" w:cs="Arial"/>
        </w:rPr>
        <w:t xml:space="preserve"> and further </w:t>
      </w:r>
      <w:r w:rsidR="00EC5581">
        <w:rPr>
          <w:rFonts w:ascii="Arial" w:hAnsi="Arial" w:cs="Arial"/>
        </w:rPr>
        <w:t xml:space="preserve">support and </w:t>
      </w:r>
      <w:r w:rsidR="009829F0" w:rsidRPr="00597E06">
        <w:rPr>
          <w:rFonts w:ascii="Arial" w:hAnsi="Arial" w:cs="Arial"/>
        </w:rPr>
        <w:t>information on how to submit the required information to PCSE</w:t>
      </w:r>
      <w:r w:rsidR="00A270E9" w:rsidRPr="00597E06">
        <w:rPr>
          <w:rFonts w:ascii="Arial" w:hAnsi="Arial" w:cs="Arial"/>
        </w:rPr>
        <w:t>.</w:t>
      </w:r>
    </w:p>
    <w:p w14:paraId="29629A30" w14:textId="75FAC64E" w:rsidR="001F132D" w:rsidRDefault="00C34A82" w:rsidP="00F61AEE">
      <w:pPr>
        <w:rPr>
          <w:rFonts w:ascii="Arial" w:hAnsi="Arial" w:cs="Arial"/>
          <w:b/>
          <w:bCs/>
        </w:rPr>
      </w:pPr>
      <w:hyperlink r:id="rId7" w:history="1">
        <w:r w:rsidRPr="0092215E">
          <w:rPr>
            <w:rStyle w:val="Hyperlink"/>
            <w:rFonts w:ascii="Arial" w:hAnsi="Arial" w:cs="Arial"/>
            <w:b/>
            <w:bCs/>
          </w:rPr>
          <w:t>https://pcse.england.nhs.uk/help/gp-payments/change-bank-account-information</w:t>
        </w:r>
      </w:hyperlink>
    </w:p>
    <w:p w14:paraId="22C05476" w14:textId="6559489B" w:rsidR="00EF7B3C" w:rsidRPr="00A21872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This form is to be completed in all cases</w:t>
      </w:r>
      <w:r w:rsidR="000064D6">
        <w:rPr>
          <w:rFonts w:ascii="Arial" w:hAnsi="Arial" w:cs="Arial"/>
        </w:rPr>
        <w:t xml:space="preserve"> where there has been</w:t>
      </w:r>
      <w:r w:rsidRPr="00F61AEE">
        <w:rPr>
          <w:rFonts w:ascii="Arial" w:hAnsi="Arial" w:cs="Arial"/>
        </w:rPr>
        <w:t xml:space="preserve"> a change </w:t>
      </w:r>
      <w:r w:rsidR="00A361E5">
        <w:rPr>
          <w:rFonts w:ascii="Arial" w:hAnsi="Arial" w:cs="Arial"/>
        </w:rPr>
        <w:t xml:space="preserve">to </w:t>
      </w:r>
      <w:r w:rsidR="003D38A3">
        <w:rPr>
          <w:rFonts w:ascii="Arial" w:hAnsi="Arial" w:cs="Arial"/>
        </w:rPr>
        <w:t xml:space="preserve">the nominated </w:t>
      </w:r>
      <w:r w:rsidR="00416EAB">
        <w:rPr>
          <w:rFonts w:ascii="Arial" w:hAnsi="Arial" w:cs="Arial"/>
        </w:rPr>
        <w:t>addressee for</w:t>
      </w:r>
      <w:r w:rsidR="005A47A2">
        <w:rPr>
          <w:rFonts w:ascii="Arial" w:hAnsi="Arial" w:cs="Arial"/>
        </w:rPr>
        <w:t xml:space="preserve"> all remittance advices </w:t>
      </w:r>
      <w:r w:rsidR="00416EAB">
        <w:rPr>
          <w:rFonts w:ascii="Arial" w:hAnsi="Arial" w:cs="Arial"/>
        </w:rPr>
        <w:t>to be received</w:t>
      </w:r>
      <w:r w:rsidR="00A8513C">
        <w:rPr>
          <w:rFonts w:ascii="Arial" w:hAnsi="Arial" w:cs="Arial"/>
        </w:rPr>
        <w:t xml:space="preserve"> for payments from</w:t>
      </w:r>
      <w:r w:rsidR="00BC3C63">
        <w:rPr>
          <w:rFonts w:ascii="Arial" w:hAnsi="Arial" w:cs="Arial"/>
        </w:rPr>
        <w:t xml:space="preserve"> NHS England or ICBs</w:t>
      </w:r>
      <w:r w:rsidRPr="00F61AEE">
        <w:rPr>
          <w:rFonts w:ascii="Arial" w:hAnsi="Arial" w:cs="Arial"/>
        </w:rPr>
        <w:t>.</w:t>
      </w:r>
    </w:p>
    <w:p w14:paraId="12F441D2" w14:textId="413158BF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We understand that all communications on matters affecting the practice will be addressed to the</w:t>
      </w:r>
      <w:r w:rsidR="00A21872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</w:rPr>
        <w:t>practice and that copies will not be sent to individual members.</w:t>
      </w:r>
    </w:p>
    <w:p w14:paraId="48A7C081" w14:textId="53C7E6E2" w:rsidR="00A21872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We would like to nominate</w:t>
      </w:r>
      <w:r w:rsidR="00D86AE5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  <w:u w:val="single"/>
        </w:rPr>
        <w:t xml:space="preserve">                                                              </w:t>
      </w:r>
      <w:r w:rsidRPr="00F61AEE">
        <w:rPr>
          <w:rFonts w:ascii="Arial" w:hAnsi="Arial" w:cs="Arial"/>
        </w:rPr>
        <w:t xml:space="preserve"> as the addressee for all </w:t>
      </w:r>
      <w:r w:rsidR="0050363A">
        <w:rPr>
          <w:rFonts w:ascii="Arial" w:hAnsi="Arial" w:cs="Arial"/>
        </w:rPr>
        <w:t>remittance advices to be received for payments</w:t>
      </w:r>
      <w:r w:rsidRPr="00F61AEE">
        <w:rPr>
          <w:rFonts w:ascii="Arial" w:hAnsi="Arial" w:cs="Arial"/>
        </w:rPr>
        <w:t xml:space="preserve"> from NHS England and </w:t>
      </w:r>
      <w:r w:rsidR="00AE6FD0">
        <w:rPr>
          <w:rFonts w:ascii="Arial" w:hAnsi="Arial" w:cs="Arial"/>
        </w:rPr>
        <w:t>ICB</w:t>
      </w:r>
      <w:r w:rsidR="0050363A">
        <w:rPr>
          <w:rFonts w:ascii="Arial" w:hAnsi="Arial" w:cs="Arial"/>
        </w:rPr>
        <w:t>s</w:t>
      </w:r>
      <w:r w:rsidRPr="00F61AEE">
        <w:rPr>
          <w:rFonts w:ascii="Arial" w:hAnsi="Arial" w:cs="Arial"/>
        </w:rPr>
        <w:t xml:space="preserve">. </w:t>
      </w:r>
      <w:r w:rsidR="00E72CF6">
        <w:rPr>
          <w:rFonts w:ascii="Arial" w:hAnsi="Arial" w:cs="Arial"/>
        </w:rPr>
        <w:t xml:space="preserve">Please note that this </w:t>
      </w:r>
      <w:r w:rsidR="0002075F">
        <w:rPr>
          <w:rFonts w:ascii="Arial" w:hAnsi="Arial" w:cs="Arial"/>
        </w:rPr>
        <w:t>amendment</w:t>
      </w:r>
      <w:r w:rsidR="00E72CF6">
        <w:rPr>
          <w:rFonts w:ascii="Arial" w:hAnsi="Arial" w:cs="Arial"/>
        </w:rPr>
        <w:t xml:space="preserve"> will replace the existing e-mail address that is currently held on Shared Business Services.</w:t>
      </w:r>
    </w:p>
    <w:p w14:paraId="3300A2AC" w14:textId="4B4F9F86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>The addressee’s email</w:t>
      </w:r>
      <w:r w:rsidR="00A21872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</w:rPr>
        <w:t>address is as follows:</w:t>
      </w:r>
    </w:p>
    <w:p w14:paraId="2396C770" w14:textId="6ABE08C6" w:rsidR="00F61AEE" w:rsidRPr="00F61AEE" w:rsidRDefault="00F61AEE" w:rsidP="00F61AEE">
      <w:pPr>
        <w:rPr>
          <w:rFonts w:ascii="Arial" w:hAnsi="Arial" w:cs="Arial"/>
          <w:u w:val="thick"/>
        </w:rPr>
      </w:pP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  <w:r w:rsidRPr="00F61AEE">
        <w:rPr>
          <w:rFonts w:ascii="Arial" w:hAnsi="Arial" w:cs="Arial"/>
          <w:u w:val="thick"/>
        </w:rPr>
        <w:tab/>
      </w:r>
    </w:p>
    <w:p w14:paraId="5FCCA9D4" w14:textId="77777777" w:rsidR="00F61AEE" w:rsidRPr="00F61AEE" w:rsidRDefault="00F61AEE" w:rsidP="00F61AEE">
      <w:pPr>
        <w:rPr>
          <w:rFonts w:ascii="Arial" w:hAnsi="Arial" w:cs="Arial"/>
        </w:rPr>
      </w:pPr>
    </w:p>
    <w:p w14:paraId="47708818" w14:textId="7F9C373D" w:rsidR="00F61AEE" w:rsidRPr="00F61AEE" w:rsidRDefault="00F61AEE" w:rsidP="00F61AEE">
      <w:pPr>
        <w:rPr>
          <w:rFonts w:ascii="Arial" w:hAnsi="Arial" w:cs="Arial"/>
        </w:rPr>
      </w:pPr>
      <w:r w:rsidRPr="00F61AEE">
        <w:rPr>
          <w:rFonts w:ascii="Arial" w:hAnsi="Arial" w:cs="Arial"/>
        </w:rPr>
        <w:t xml:space="preserve">We undertake to notify NHS England and the </w:t>
      </w:r>
      <w:r w:rsidR="00AE6FD0">
        <w:rPr>
          <w:rFonts w:ascii="Arial" w:hAnsi="Arial" w:cs="Arial"/>
        </w:rPr>
        <w:t>ICB</w:t>
      </w:r>
      <w:r w:rsidRPr="00F61AEE">
        <w:rPr>
          <w:rFonts w:ascii="Arial" w:hAnsi="Arial" w:cs="Arial"/>
        </w:rPr>
        <w:t xml:space="preserve"> of any variation to the information provided</w:t>
      </w:r>
      <w:r w:rsidR="00A21872">
        <w:rPr>
          <w:rFonts w:ascii="Arial" w:hAnsi="Arial" w:cs="Arial"/>
        </w:rPr>
        <w:t xml:space="preserve"> </w:t>
      </w:r>
      <w:r w:rsidRPr="00F61AEE">
        <w:rPr>
          <w:rFonts w:ascii="Arial" w:hAnsi="Arial" w:cs="Arial"/>
        </w:rPr>
        <w:t>in this document.</w:t>
      </w:r>
    </w:p>
    <w:p w14:paraId="3F79C6BE" w14:textId="16865A0F" w:rsidR="007D1EAC" w:rsidRPr="009B38C1" w:rsidRDefault="007D1EAC" w:rsidP="00F61AEE">
      <w:pPr>
        <w:rPr>
          <w:rFonts w:ascii="Arial" w:hAnsi="Arial" w:cs="Arial"/>
          <w:b/>
          <w:bCs/>
        </w:rPr>
      </w:pPr>
      <w:r w:rsidRPr="009B38C1">
        <w:rPr>
          <w:rFonts w:ascii="Arial" w:hAnsi="Arial" w:cs="Arial"/>
          <w:b/>
          <w:bCs/>
        </w:rPr>
        <w:t xml:space="preserve">Please note that this form </w:t>
      </w:r>
      <w:r w:rsidR="000F5BA7" w:rsidRPr="009B38C1">
        <w:rPr>
          <w:rFonts w:ascii="Arial" w:hAnsi="Arial" w:cs="Arial"/>
          <w:b/>
          <w:bCs/>
        </w:rPr>
        <w:t>must</w:t>
      </w:r>
      <w:r w:rsidRPr="009B38C1">
        <w:rPr>
          <w:rFonts w:ascii="Arial" w:hAnsi="Arial" w:cs="Arial"/>
          <w:b/>
          <w:bCs/>
        </w:rPr>
        <w:t xml:space="preserve"> be completed by a</w:t>
      </w:r>
      <w:r w:rsidR="00817702">
        <w:rPr>
          <w:rFonts w:ascii="Arial" w:hAnsi="Arial" w:cs="Arial"/>
          <w:b/>
          <w:bCs/>
        </w:rPr>
        <w:t xml:space="preserve">n </w:t>
      </w:r>
      <w:r w:rsidR="00396E13">
        <w:rPr>
          <w:rFonts w:ascii="Arial" w:hAnsi="Arial" w:cs="Arial"/>
          <w:b/>
          <w:bCs/>
        </w:rPr>
        <w:t>active</w:t>
      </w:r>
      <w:r w:rsidR="00396E13" w:rsidRPr="00396E13">
        <w:rPr>
          <w:rFonts w:ascii="Arial" w:hAnsi="Arial" w:cs="Arial"/>
          <w:b/>
          <w:bCs/>
        </w:rPr>
        <w:t xml:space="preserve"> practice</w:t>
      </w:r>
      <w:r w:rsidR="00A50116">
        <w:rPr>
          <w:rFonts w:ascii="Arial" w:hAnsi="Arial" w:cs="Arial"/>
          <w:b/>
          <w:bCs/>
        </w:rPr>
        <w:t>/PCN</w:t>
      </w:r>
      <w:r w:rsidRPr="009B38C1">
        <w:rPr>
          <w:rFonts w:ascii="Arial" w:hAnsi="Arial" w:cs="Arial"/>
          <w:b/>
          <w:bCs/>
        </w:rPr>
        <w:t xml:space="preserve"> contact</w:t>
      </w:r>
      <w:r w:rsidR="005F5AAA" w:rsidRPr="009B38C1">
        <w:rPr>
          <w:rFonts w:ascii="Arial" w:hAnsi="Arial" w:cs="Arial"/>
          <w:b/>
          <w:bCs/>
        </w:rPr>
        <w:t xml:space="preserve"> that holds</w:t>
      </w:r>
      <w:r w:rsidR="00F718C7" w:rsidRPr="009B38C1">
        <w:rPr>
          <w:rFonts w:ascii="Arial" w:hAnsi="Arial" w:cs="Arial"/>
          <w:b/>
          <w:bCs/>
        </w:rPr>
        <w:t xml:space="preserve"> one of</w:t>
      </w:r>
      <w:r w:rsidR="005F5AAA" w:rsidRPr="009B38C1">
        <w:rPr>
          <w:rFonts w:ascii="Arial" w:hAnsi="Arial" w:cs="Arial"/>
          <w:b/>
          <w:bCs/>
        </w:rPr>
        <w:t xml:space="preserve"> the</w:t>
      </w:r>
      <w:r w:rsidR="00F718C7" w:rsidRPr="009B38C1">
        <w:rPr>
          <w:rFonts w:ascii="Arial" w:hAnsi="Arial" w:cs="Arial"/>
          <w:b/>
          <w:bCs/>
        </w:rPr>
        <w:t xml:space="preserve"> following</w:t>
      </w:r>
      <w:r w:rsidR="005F5AAA" w:rsidRPr="009B38C1">
        <w:rPr>
          <w:rFonts w:ascii="Arial" w:hAnsi="Arial" w:cs="Arial"/>
          <w:b/>
          <w:bCs/>
        </w:rPr>
        <w:t xml:space="preserve"> portal user roles on</w:t>
      </w:r>
      <w:r w:rsidR="000F5BA7" w:rsidRPr="009B38C1">
        <w:rPr>
          <w:rFonts w:ascii="Arial" w:hAnsi="Arial" w:cs="Arial"/>
          <w:b/>
          <w:bCs/>
        </w:rPr>
        <w:t xml:space="preserve"> PCSE Online</w:t>
      </w:r>
      <w:r w:rsidR="00A1454F">
        <w:rPr>
          <w:rFonts w:ascii="Arial" w:hAnsi="Arial" w:cs="Arial"/>
          <w:b/>
          <w:bCs/>
        </w:rPr>
        <w:t>. If this form is not submitted by</w:t>
      </w:r>
      <w:r w:rsidR="00396E13">
        <w:rPr>
          <w:rFonts w:ascii="Arial" w:hAnsi="Arial" w:cs="Arial"/>
          <w:b/>
          <w:bCs/>
        </w:rPr>
        <w:t xml:space="preserve"> a contact that holds one of</w:t>
      </w:r>
      <w:r w:rsidR="00A1454F">
        <w:rPr>
          <w:rFonts w:ascii="Arial" w:hAnsi="Arial" w:cs="Arial"/>
          <w:b/>
          <w:bCs/>
        </w:rPr>
        <w:t xml:space="preserve"> the portal user roles listed below, this request will be rejected:</w:t>
      </w:r>
    </w:p>
    <w:p w14:paraId="2311D659" w14:textId="18FB7EB7" w:rsidR="00107795" w:rsidRPr="009B38C1" w:rsidRDefault="00107795" w:rsidP="001077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38C1">
        <w:rPr>
          <w:rFonts w:ascii="Arial" w:hAnsi="Arial" w:cs="Arial"/>
        </w:rPr>
        <w:t>GPP - GP Principal</w:t>
      </w:r>
    </w:p>
    <w:p w14:paraId="0409A558" w14:textId="33CCB634" w:rsidR="00107795" w:rsidRPr="009B38C1" w:rsidRDefault="00107795" w:rsidP="001077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38C1">
        <w:rPr>
          <w:rFonts w:ascii="Arial" w:hAnsi="Arial" w:cs="Arial"/>
        </w:rPr>
        <w:t xml:space="preserve">GPP - </w:t>
      </w:r>
      <w:r w:rsidR="00F718C7" w:rsidRPr="009B38C1">
        <w:rPr>
          <w:rFonts w:ascii="Arial" w:hAnsi="Arial" w:cs="Arial"/>
        </w:rPr>
        <w:t>non-GP Partner</w:t>
      </w:r>
    </w:p>
    <w:p w14:paraId="030B1AE3" w14:textId="671AAFDE" w:rsidR="00107795" w:rsidRPr="009B38C1" w:rsidRDefault="00107795" w:rsidP="001077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38C1">
        <w:rPr>
          <w:rFonts w:ascii="Arial" w:hAnsi="Arial" w:cs="Arial"/>
        </w:rPr>
        <w:t>GPP – Statements</w:t>
      </w:r>
    </w:p>
    <w:p w14:paraId="1F8875EB" w14:textId="2109B6D9" w:rsidR="00107795" w:rsidRDefault="00107795" w:rsidP="001077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38C1">
        <w:rPr>
          <w:rFonts w:ascii="Arial" w:hAnsi="Arial" w:cs="Arial"/>
        </w:rPr>
        <w:t>GPP - Practice User Management</w:t>
      </w:r>
    </w:p>
    <w:p w14:paraId="4EEB21FB" w14:textId="2E94CF56" w:rsidR="00A50116" w:rsidRDefault="00A50116" w:rsidP="001077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PCN User Admin</w:t>
      </w:r>
    </w:p>
    <w:p w14:paraId="0696AA4F" w14:textId="0FF8B362" w:rsidR="00A50116" w:rsidRDefault="00A50116" w:rsidP="001077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Nominated Payee</w:t>
      </w:r>
    </w:p>
    <w:p w14:paraId="20604DB9" w14:textId="6B034446" w:rsidR="00A50116" w:rsidRPr="009B38C1" w:rsidRDefault="00A50116" w:rsidP="001077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PCN User</w:t>
      </w:r>
    </w:p>
    <w:p w14:paraId="315F6542" w14:textId="2663F16D" w:rsidR="00107795" w:rsidRPr="009B38C1" w:rsidRDefault="00107795" w:rsidP="00107795">
      <w:pPr>
        <w:rPr>
          <w:rFonts w:ascii="Arial" w:hAnsi="Arial" w:cs="Arial"/>
        </w:rPr>
      </w:pPr>
      <w:r w:rsidRPr="009B38C1">
        <w:rPr>
          <w:rFonts w:ascii="Arial" w:hAnsi="Arial" w:cs="Arial"/>
          <w:b/>
          <w:bCs/>
        </w:rPr>
        <w:t>Form Completed by</w:t>
      </w:r>
      <w:r w:rsidRPr="009B38C1">
        <w:rPr>
          <w:rFonts w:ascii="Arial" w:hAnsi="Arial" w:cs="Arial"/>
        </w:rPr>
        <w:t xml:space="preserve">: </w:t>
      </w:r>
    </w:p>
    <w:p w14:paraId="2287D92E" w14:textId="104B6C61" w:rsidR="00107795" w:rsidRPr="009B38C1" w:rsidRDefault="00107795" w:rsidP="00107795">
      <w:pPr>
        <w:rPr>
          <w:rFonts w:ascii="Arial" w:hAnsi="Arial" w:cs="Arial"/>
          <w:i/>
          <w:iCs/>
        </w:rPr>
      </w:pPr>
      <w:r w:rsidRPr="009B38C1">
        <w:rPr>
          <w:rFonts w:ascii="Arial" w:hAnsi="Arial" w:cs="Arial"/>
          <w:b/>
          <w:bCs/>
        </w:rPr>
        <w:lastRenderedPageBreak/>
        <w:t>PCSE Online Role:</w:t>
      </w:r>
      <w:r w:rsidR="00F718C7" w:rsidRPr="009B38C1">
        <w:rPr>
          <w:rFonts w:ascii="Arial" w:hAnsi="Arial" w:cs="Arial"/>
        </w:rPr>
        <w:t xml:space="preserve"> GPP - GP Principal/ GPP - Non-GP Partner/ GPP -Statements/ GPP – Practice User Management</w:t>
      </w:r>
      <w:r w:rsidR="00EC49E8">
        <w:rPr>
          <w:rFonts w:ascii="Arial" w:hAnsi="Arial" w:cs="Arial"/>
        </w:rPr>
        <w:t>/ PCN User Admin</w:t>
      </w:r>
      <w:r w:rsidR="00523E99">
        <w:rPr>
          <w:rFonts w:ascii="Arial" w:hAnsi="Arial" w:cs="Arial"/>
        </w:rPr>
        <w:t xml:space="preserve"> / Nominated Payee/ PCN User</w:t>
      </w:r>
      <w:r w:rsidR="00F718C7" w:rsidRPr="009B38C1">
        <w:rPr>
          <w:rFonts w:ascii="Arial" w:hAnsi="Arial" w:cs="Arial"/>
        </w:rPr>
        <w:t xml:space="preserve"> </w:t>
      </w:r>
      <w:r w:rsidR="00F718C7" w:rsidRPr="009B38C1">
        <w:rPr>
          <w:rFonts w:ascii="Arial" w:hAnsi="Arial" w:cs="Arial"/>
          <w:i/>
          <w:iCs/>
        </w:rPr>
        <w:t>(Delete as appropriate)</w:t>
      </w:r>
    </w:p>
    <w:p w14:paraId="22D5D112" w14:textId="5BD03B3E" w:rsidR="00107795" w:rsidRPr="009B38C1" w:rsidRDefault="00623DDA" w:rsidP="00107795">
      <w:pPr>
        <w:rPr>
          <w:rFonts w:ascii="Arial" w:hAnsi="Arial" w:cs="Arial"/>
          <w:b/>
          <w:bCs/>
        </w:rPr>
      </w:pPr>
      <w:r w:rsidRPr="009B38C1">
        <w:rPr>
          <w:rFonts w:ascii="Arial" w:hAnsi="Arial" w:cs="Arial"/>
          <w:b/>
          <w:bCs/>
        </w:rPr>
        <w:t xml:space="preserve">Signature: </w:t>
      </w:r>
      <w:r>
        <w:rPr>
          <w:rFonts w:ascii="Arial" w:hAnsi="Arial" w:cs="Arial"/>
          <w:b/>
          <w:bCs/>
        </w:rPr>
        <w:t xml:space="preserve">                         </w:t>
      </w:r>
      <w:r w:rsidRPr="009B38C1">
        <w:rPr>
          <w:rFonts w:ascii="Arial" w:hAnsi="Arial" w:cs="Arial"/>
          <w:b/>
          <w:bCs/>
        </w:rPr>
        <w:t>Date</w:t>
      </w:r>
      <w:r w:rsidR="00F718C7" w:rsidRPr="009B38C1">
        <w:rPr>
          <w:rFonts w:ascii="Arial" w:hAnsi="Arial" w:cs="Arial"/>
          <w:b/>
          <w:bCs/>
        </w:rPr>
        <w:t>:</w:t>
      </w:r>
    </w:p>
    <w:p w14:paraId="7D31E7B1" w14:textId="77777777" w:rsidR="00F718C7" w:rsidRPr="009B38C1" w:rsidRDefault="00F718C7" w:rsidP="00107795">
      <w:pPr>
        <w:rPr>
          <w:rFonts w:ascii="Arial" w:hAnsi="Arial" w:cs="Arial"/>
          <w:b/>
          <w:bCs/>
        </w:rPr>
      </w:pPr>
    </w:p>
    <w:p w14:paraId="2AF4DFC9" w14:textId="77777777" w:rsidR="00C10E4E" w:rsidRPr="009B38C1" w:rsidRDefault="00C10E4E" w:rsidP="00F61AEE">
      <w:pPr>
        <w:rPr>
          <w:rFonts w:ascii="Arial" w:hAnsi="Arial" w:cs="Arial"/>
          <w:b/>
          <w:bCs/>
        </w:rPr>
      </w:pPr>
    </w:p>
    <w:p w14:paraId="3D13DD9B" w14:textId="77777777" w:rsidR="007D1EAC" w:rsidRPr="009B38C1" w:rsidRDefault="007D1EAC" w:rsidP="00F61AEE">
      <w:pPr>
        <w:rPr>
          <w:rFonts w:ascii="Arial" w:hAnsi="Arial" w:cs="Arial"/>
        </w:rPr>
      </w:pPr>
    </w:p>
    <w:sectPr w:rsidR="007D1EAC" w:rsidRPr="009B38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7712" w14:textId="77777777" w:rsidR="00632FF9" w:rsidRDefault="00632FF9" w:rsidP="00C96D58">
      <w:pPr>
        <w:spacing w:after="0" w:line="240" w:lineRule="auto"/>
      </w:pPr>
      <w:r>
        <w:separator/>
      </w:r>
    </w:p>
  </w:endnote>
  <w:endnote w:type="continuationSeparator" w:id="0">
    <w:p w14:paraId="04A0FBE6" w14:textId="77777777" w:rsidR="00632FF9" w:rsidRDefault="00632FF9" w:rsidP="00C9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6211" w14:textId="77777777" w:rsidR="00632FF9" w:rsidRDefault="00632FF9" w:rsidP="00C96D58">
      <w:pPr>
        <w:spacing w:after="0" w:line="240" w:lineRule="auto"/>
      </w:pPr>
      <w:r>
        <w:separator/>
      </w:r>
    </w:p>
  </w:footnote>
  <w:footnote w:type="continuationSeparator" w:id="0">
    <w:p w14:paraId="582E7FB4" w14:textId="77777777" w:rsidR="00632FF9" w:rsidRDefault="00632FF9" w:rsidP="00C9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4943" w14:textId="3E0B0F6C" w:rsidR="00C96D58" w:rsidRDefault="00C96D58" w:rsidP="00C96D5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988EA" wp14:editId="1A74D99B">
          <wp:simplePos x="0" y="0"/>
          <wp:positionH relativeFrom="column">
            <wp:posOffset>5038253</wp:posOffset>
          </wp:positionH>
          <wp:positionV relativeFrom="paragraph">
            <wp:posOffset>-1433</wp:posOffset>
          </wp:positionV>
          <wp:extent cx="694690" cy="402590"/>
          <wp:effectExtent l="0" t="0" r="0" b="0"/>
          <wp:wrapTight wrapText="bothSides">
            <wp:wrapPolygon edited="0">
              <wp:start x="0" y="0"/>
              <wp:lineTo x="0" y="20442"/>
              <wp:lineTo x="20731" y="20442"/>
              <wp:lineTo x="207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C7A"/>
    <w:multiLevelType w:val="hybridMultilevel"/>
    <w:tmpl w:val="EEFCFA9A"/>
    <w:lvl w:ilvl="0" w:tplc="519C4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1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EE"/>
    <w:rsid w:val="000064D6"/>
    <w:rsid w:val="000079F9"/>
    <w:rsid w:val="00013B30"/>
    <w:rsid w:val="0001630A"/>
    <w:rsid w:val="0002075F"/>
    <w:rsid w:val="00084ED7"/>
    <w:rsid w:val="000B3033"/>
    <w:rsid w:val="000F5BA7"/>
    <w:rsid w:val="00107795"/>
    <w:rsid w:val="00173C9C"/>
    <w:rsid w:val="001A2E66"/>
    <w:rsid w:val="001D4D89"/>
    <w:rsid w:val="001F132D"/>
    <w:rsid w:val="00204509"/>
    <w:rsid w:val="00205222"/>
    <w:rsid w:val="00214D2C"/>
    <w:rsid w:val="00231EB8"/>
    <w:rsid w:val="002363EB"/>
    <w:rsid w:val="0025105A"/>
    <w:rsid w:val="00276E74"/>
    <w:rsid w:val="002D62D2"/>
    <w:rsid w:val="002F7096"/>
    <w:rsid w:val="0030699D"/>
    <w:rsid w:val="00321CCE"/>
    <w:rsid w:val="00363CBE"/>
    <w:rsid w:val="00396E13"/>
    <w:rsid w:val="003C75EA"/>
    <w:rsid w:val="003D38A3"/>
    <w:rsid w:val="00416EAB"/>
    <w:rsid w:val="004179D8"/>
    <w:rsid w:val="00447D3C"/>
    <w:rsid w:val="004653F4"/>
    <w:rsid w:val="004C00CF"/>
    <w:rsid w:val="0050363A"/>
    <w:rsid w:val="00523E99"/>
    <w:rsid w:val="00537DCD"/>
    <w:rsid w:val="0055090E"/>
    <w:rsid w:val="00555CF9"/>
    <w:rsid w:val="0057517E"/>
    <w:rsid w:val="00597E06"/>
    <w:rsid w:val="005A47A2"/>
    <w:rsid w:val="005B3C6C"/>
    <w:rsid w:val="005F5AAA"/>
    <w:rsid w:val="00621D51"/>
    <w:rsid w:val="00623DDA"/>
    <w:rsid w:val="00632FF9"/>
    <w:rsid w:val="006446B6"/>
    <w:rsid w:val="00681AAF"/>
    <w:rsid w:val="006925E6"/>
    <w:rsid w:val="006E0F48"/>
    <w:rsid w:val="007130D8"/>
    <w:rsid w:val="0071652E"/>
    <w:rsid w:val="00752739"/>
    <w:rsid w:val="007678FC"/>
    <w:rsid w:val="007751C7"/>
    <w:rsid w:val="00793E08"/>
    <w:rsid w:val="007D1EAC"/>
    <w:rsid w:val="007E1638"/>
    <w:rsid w:val="007E6C31"/>
    <w:rsid w:val="00802AB7"/>
    <w:rsid w:val="00817702"/>
    <w:rsid w:val="0083349A"/>
    <w:rsid w:val="008565B3"/>
    <w:rsid w:val="0086784E"/>
    <w:rsid w:val="00871696"/>
    <w:rsid w:val="00876D18"/>
    <w:rsid w:val="00881985"/>
    <w:rsid w:val="008D7747"/>
    <w:rsid w:val="00916DFF"/>
    <w:rsid w:val="00921BAC"/>
    <w:rsid w:val="009829F0"/>
    <w:rsid w:val="00986796"/>
    <w:rsid w:val="009B38C1"/>
    <w:rsid w:val="00A1454F"/>
    <w:rsid w:val="00A15D75"/>
    <w:rsid w:val="00A20FD3"/>
    <w:rsid w:val="00A21872"/>
    <w:rsid w:val="00A270E9"/>
    <w:rsid w:val="00A361E5"/>
    <w:rsid w:val="00A50116"/>
    <w:rsid w:val="00A652B2"/>
    <w:rsid w:val="00A8513C"/>
    <w:rsid w:val="00A97D75"/>
    <w:rsid w:val="00AA3EF0"/>
    <w:rsid w:val="00AE6FD0"/>
    <w:rsid w:val="00AF4CA9"/>
    <w:rsid w:val="00B06D33"/>
    <w:rsid w:val="00B162D5"/>
    <w:rsid w:val="00B21FEE"/>
    <w:rsid w:val="00B80514"/>
    <w:rsid w:val="00BC3C63"/>
    <w:rsid w:val="00BC4F73"/>
    <w:rsid w:val="00C02E73"/>
    <w:rsid w:val="00C10E4E"/>
    <w:rsid w:val="00C31BC0"/>
    <w:rsid w:val="00C34A82"/>
    <w:rsid w:val="00C350F9"/>
    <w:rsid w:val="00C513B7"/>
    <w:rsid w:val="00C723C6"/>
    <w:rsid w:val="00C82913"/>
    <w:rsid w:val="00C9356F"/>
    <w:rsid w:val="00C96D58"/>
    <w:rsid w:val="00CB7AEE"/>
    <w:rsid w:val="00D006E3"/>
    <w:rsid w:val="00D259C6"/>
    <w:rsid w:val="00D30F85"/>
    <w:rsid w:val="00D42006"/>
    <w:rsid w:val="00D86AE5"/>
    <w:rsid w:val="00DB25A5"/>
    <w:rsid w:val="00DC258B"/>
    <w:rsid w:val="00DC359B"/>
    <w:rsid w:val="00DC765C"/>
    <w:rsid w:val="00E0048E"/>
    <w:rsid w:val="00E017FB"/>
    <w:rsid w:val="00E16D96"/>
    <w:rsid w:val="00E53428"/>
    <w:rsid w:val="00E72CF6"/>
    <w:rsid w:val="00EA7BC3"/>
    <w:rsid w:val="00EB2E5D"/>
    <w:rsid w:val="00EB61C6"/>
    <w:rsid w:val="00EC49E8"/>
    <w:rsid w:val="00EC5581"/>
    <w:rsid w:val="00EF7B3C"/>
    <w:rsid w:val="00F10B99"/>
    <w:rsid w:val="00F22AEB"/>
    <w:rsid w:val="00F61AEE"/>
    <w:rsid w:val="00F718C7"/>
    <w:rsid w:val="00F74719"/>
    <w:rsid w:val="00FA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88B8A"/>
  <w15:chartTrackingRefBased/>
  <w15:docId w15:val="{F8CF6B01-1E2D-447E-B64A-33C097D3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58"/>
  </w:style>
  <w:style w:type="paragraph" w:styleId="Footer">
    <w:name w:val="footer"/>
    <w:basedOn w:val="Normal"/>
    <w:link w:val="FooterChar"/>
    <w:uiPriority w:val="99"/>
    <w:unhideWhenUsed/>
    <w:rsid w:val="00C96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58"/>
  </w:style>
  <w:style w:type="character" w:styleId="Hyperlink">
    <w:name w:val="Hyperlink"/>
    <w:basedOn w:val="DefaultParagraphFont"/>
    <w:uiPriority w:val="99"/>
    <w:unhideWhenUsed/>
    <w:rsid w:val="00C35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0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363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84ED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77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5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5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cse.england.nhs.uk/help/gp-payments/change-bank-account-inform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Masters, Imran (PCSE)</dc:creator>
  <cp:keywords/>
  <dc:description/>
  <cp:lastModifiedBy>Patel, Jenab (Capita Public Service)</cp:lastModifiedBy>
  <cp:revision>4</cp:revision>
  <dcterms:created xsi:type="dcterms:W3CDTF">2025-03-28T13:36:00Z</dcterms:created>
  <dcterms:modified xsi:type="dcterms:W3CDTF">2025-03-28T13:50:00Z</dcterms:modified>
</cp:coreProperties>
</file>